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FA128" w14:textId="77777777" w:rsidR="0094508A" w:rsidRDefault="00000000">
      <w:r>
        <w:rPr>
          <w:b/>
          <w:sz w:val="36"/>
          <w:szCs w:val="36"/>
        </w:rPr>
        <w:t>Historia del club</w:t>
      </w:r>
      <w:r>
        <w:br/>
      </w:r>
    </w:p>
    <w:p w14:paraId="16D63EAB" w14:textId="77777777" w:rsidR="0094508A" w:rsidRDefault="00000000">
      <w:r>
        <w:t xml:space="preserve">El Club Deportivo </w:t>
      </w:r>
      <w:proofErr w:type="spellStart"/>
      <w:r>
        <w:t>Femarguín</w:t>
      </w:r>
      <w:proofErr w:type="spellEnd"/>
      <w:r>
        <w:t xml:space="preserve"> es un club de fútbol femenino creado en 2010. Antes fue</w:t>
      </w:r>
    </w:p>
    <w:p w14:paraId="342EF65F" w14:textId="77777777" w:rsidR="0094508A" w:rsidRDefault="00000000">
      <w:r>
        <w:t>una sección de fútbol del CD Arguineguín durante 9 años (2001). Ubicado en el</w:t>
      </w:r>
    </w:p>
    <w:p w14:paraId="08AE6299" w14:textId="77777777" w:rsidR="0094508A" w:rsidRDefault="00000000">
      <w:r>
        <w:t>municipio de Mogán, en la localidad de Arguineguín luchamos por fomentar el fútbol</w:t>
      </w:r>
    </w:p>
    <w:p w14:paraId="25093105" w14:textId="77777777" w:rsidR="0094508A" w:rsidRDefault="00000000">
      <w:r>
        <w:t>femenino en toda la zona sur de Gran Canaria con nuevas ideas de captación cada año</w:t>
      </w:r>
    </w:p>
    <w:p w14:paraId="6CAA5173" w14:textId="77777777" w:rsidR="0094508A" w:rsidRDefault="00000000">
      <w:r>
        <w:t>que poco a poco van dando sus frutos y que nos ayudan a crecer como club. No</w:t>
      </w:r>
    </w:p>
    <w:p w14:paraId="5D03914D" w14:textId="77777777" w:rsidR="0094508A" w:rsidRDefault="00000000">
      <w:r>
        <w:t>disponemos de equipo profesional, pero trabajamos para poder estar en la máxima</w:t>
      </w:r>
    </w:p>
    <w:p w14:paraId="6CEA1FCB" w14:textId="77777777" w:rsidR="0094508A" w:rsidRDefault="00000000">
      <w:r>
        <w:t>categoría del fútbol femenino nacional, sin olvidarnos de nuestro principal objetivo, el</w:t>
      </w:r>
    </w:p>
    <w:p w14:paraId="6CD2B35E" w14:textId="77777777" w:rsidR="0094508A" w:rsidRDefault="00000000">
      <w:r>
        <w:t>que todos los años tengamos equipos nuevos en categorías base y que no haya</w:t>
      </w:r>
    </w:p>
    <w:p w14:paraId="6A380A51" w14:textId="77777777" w:rsidR="0094508A" w:rsidRDefault="00000000">
      <w:pPr>
        <w:rPr>
          <w:sz w:val="21"/>
          <w:szCs w:val="21"/>
          <w:highlight w:val="white"/>
        </w:rPr>
      </w:pPr>
      <w:r>
        <w:t>generaciones de niñas sin equipo de fútbol femenino.</w:t>
      </w:r>
      <w:r>
        <w:br/>
      </w:r>
      <w:r>
        <w:br/>
      </w:r>
      <w:r>
        <w:br/>
      </w:r>
      <w:r>
        <w:rPr>
          <w:sz w:val="21"/>
          <w:szCs w:val="21"/>
          <w:highlight w:val="white"/>
        </w:rPr>
        <w:t>﻿</w:t>
      </w:r>
    </w:p>
    <w:p w14:paraId="02F0B84B" w14:textId="77777777" w:rsidR="0094508A" w:rsidRDefault="00000000">
      <w:pPr>
        <w:rPr>
          <w:b/>
          <w:sz w:val="36"/>
          <w:szCs w:val="36"/>
          <w:highlight w:val="white"/>
        </w:rPr>
      </w:pPr>
      <w:r>
        <w:rPr>
          <w:b/>
          <w:sz w:val="36"/>
          <w:szCs w:val="36"/>
          <w:highlight w:val="white"/>
        </w:rPr>
        <w:t>Objetivos Deportivos</w:t>
      </w:r>
      <w:r>
        <w:rPr>
          <w:b/>
          <w:sz w:val="36"/>
          <w:szCs w:val="36"/>
          <w:highlight w:val="white"/>
        </w:rPr>
        <w:br/>
      </w:r>
    </w:p>
    <w:p w14:paraId="67DADA2E" w14:textId="77777777" w:rsidR="0094508A" w:rsidRDefault="00000000">
      <w:pPr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 xml:space="preserve">Excelencia deportiva, es decir, tanto </w:t>
      </w:r>
      <w:proofErr w:type="spellStart"/>
      <w:r>
        <w:rPr>
          <w:sz w:val="21"/>
          <w:szCs w:val="21"/>
          <w:highlight w:val="white"/>
        </w:rPr>
        <w:t>tecnica</w:t>
      </w:r>
      <w:proofErr w:type="spellEnd"/>
      <w:r>
        <w:rPr>
          <w:sz w:val="21"/>
          <w:szCs w:val="21"/>
          <w:highlight w:val="white"/>
        </w:rPr>
        <w:t xml:space="preserve"> como de conducta en todas las </w:t>
      </w:r>
      <w:proofErr w:type="spellStart"/>
      <w:r>
        <w:rPr>
          <w:sz w:val="21"/>
          <w:szCs w:val="21"/>
          <w:highlight w:val="white"/>
        </w:rPr>
        <w:t>categorias</w:t>
      </w:r>
      <w:proofErr w:type="spellEnd"/>
      <w:r>
        <w:rPr>
          <w:sz w:val="21"/>
          <w:szCs w:val="21"/>
          <w:highlight w:val="white"/>
        </w:rPr>
        <w:t xml:space="preserve">. </w:t>
      </w:r>
      <w:proofErr w:type="spellStart"/>
      <w:r>
        <w:rPr>
          <w:sz w:val="21"/>
          <w:szCs w:val="21"/>
          <w:highlight w:val="white"/>
        </w:rPr>
        <w:t>Formacion</w:t>
      </w:r>
      <w:proofErr w:type="spellEnd"/>
      <w:r>
        <w:rPr>
          <w:sz w:val="21"/>
          <w:szCs w:val="21"/>
          <w:highlight w:val="white"/>
        </w:rPr>
        <w:t xml:space="preserve"> constante de los equipos.</w:t>
      </w:r>
    </w:p>
    <w:p w14:paraId="51F0F4BF" w14:textId="77777777" w:rsidR="0094508A" w:rsidRDefault="00000000">
      <w:pPr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 xml:space="preserve">Aumentar cada año el número de niñas en la escuela deportiva y </w:t>
      </w:r>
      <w:proofErr w:type="spellStart"/>
      <w:r>
        <w:rPr>
          <w:sz w:val="21"/>
          <w:szCs w:val="21"/>
          <w:highlight w:val="white"/>
        </w:rPr>
        <w:t>categorias</w:t>
      </w:r>
      <w:proofErr w:type="spellEnd"/>
      <w:r>
        <w:rPr>
          <w:sz w:val="21"/>
          <w:szCs w:val="21"/>
          <w:highlight w:val="white"/>
        </w:rPr>
        <w:t xml:space="preserve"> inferiores.</w:t>
      </w:r>
    </w:p>
    <w:p w14:paraId="23EA32A8" w14:textId="77777777" w:rsidR="0094508A" w:rsidRDefault="00000000">
      <w:pPr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Establecer un equipo C por la alta demanda.</w:t>
      </w:r>
      <w:r>
        <w:rPr>
          <w:sz w:val="21"/>
          <w:szCs w:val="21"/>
          <w:highlight w:val="white"/>
        </w:rPr>
        <w:br/>
      </w:r>
    </w:p>
    <w:p w14:paraId="6AA626C1" w14:textId="77777777" w:rsidR="0094508A" w:rsidRDefault="00000000">
      <w:pPr>
        <w:rPr>
          <w:b/>
          <w:sz w:val="36"/>
          <w:szCs w:val="36"/>
          <w:highlight w:val="white"/>
        </w:rPr>
      </w:pPr>
      <w:r>
        <w:rPr>
          <w:b/>
          <w:sz w:val="36"/>
          <w:szCs w:val="36"/>
          <w:highlight w:val="white"/>
        </w:rPr>
        <w:t>Objetivos Sociales</w:t>
      </w:r>
    </w:p>
    <w:p w14:paraId="03299E26" w14:textId="77777777" w:rsidR="0094508A" w:rsidRDefault="00000000">
      <w:pPr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Desarrollar actividades paralelas socioeducativas que generen visibilidad al futbol femenino y a los valores deportivos que acompañan a esta disciplina.</w:t>
      </w:r>
    </w:p>
    <w:p w14:paraId="6EA4B7B9" w14:textId="77777777" w:rsidR="0094508A" w:rsidRDefault="00000000">
      <w:pPr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Crear acciones de interés para la afición que generen comunidad.</w:t>
      </w:r>
    </w:p>
    <w:p w14:paraId="40291C96" w14:textId="77777777" w:rsidR="0094508A" w:rsidRDefault="00000000">
      <w:pPr>
        <w:rPr>
          <w:b/>
          <w:sz w:val="36"/>
          <w:szCs w:val="36"/>
          <w:highlight w:val="white"/>
        </w:rPr>
      </w:pPr>
      <w:r>
        <w:rPr>
          <w:sz w:val="21"/>
          <w:szCs w:val="21"/>
          <w:highlight w:val="white"/>
        </w:rPr>
        <w:t xml:space="preserve">Seguir implantando ayudas para la </w:t>
      </w:r>
      <w:proofErr w:type="spellStart"/>
      <w:r>
        <w:rPr>
          <w:sz w:val="21"/>
          <w:szCs w:val="21"/>
          <w:highlight w:val="white"/>
        </w:rPr>
        <w:t>poblacion</w:t>
      </w:r>
      <w:proofErr w:type="spellEnd"/>
      <w:r>
        <w:rPr>
          <w:sz w:val="21"/>
          <w:szCs w:val="21"/>
          <w:highlight w:val="white"/>
        </w:rPr>
        <w:t xml:space="preserve"> de </w:t>
      </w:r>
      <w:proofErr w:type="spellStart"/>
      <w:r>
        <w:rPr>
          <w:sz w:val="21"/>
          <w:szCs w:val="21"/>
          <w:highlight w:val="white"/>
        </w:rPr>
        <w:t>Mogan</w:t>
      </w:r>
      <w:proofErr w:type="spellEnd"/>
      <w:r>
        <w:rPr>
          <w:sz w:val="21"/>
          <w:szCs w:val="21"/>
          <w:highlight w:val="white"/>
        </w:rPr>
        <w:t xml:space="preserve"> y que ninguna niña se quede sin jugar por falta de recursos.</w:t>
      </w:r>
      <w:r>
        <w:rPr>
          <w:sz w:val="21"/>
          <w:szCs w:val="21"/>
          <w:highlight w:val="white"/>
        </w:rPr>
        <w:br/>
      </w:r>
    </w:p>
    <w:p w14:paraId="043A71F3" w14:textId="77777777" w:rsidR="0094508A" w:rsidRDefault="00000000">
      <w:pPr>
        <w:rPr>
          <w:b/>
          <w:sz w:val="36"/>
          <w:szCs w:val="36"/>
          <w:highlight w:val="white"/>
        </w:rPr>
      </w:pPr>
      <w:r>
        <w:rPr>
          <w:b/>
          <w:sz w:val="36"/>
          <w:szCs w:val="36"/>
          <w:highlight w:val="white"/>
        </w:rPr>
        <w:t>Objetivos Organizativos</w:t>
      </w:r>
    </w:p>
    <w:p w14:paraId="51322761" w14:textId="77777777" w:rsidR="0094508A" w:rsidRDefault="00000000">
      <w:pPr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 xml:space="preserve">Mayor </w:t>
      </w:r>
      <w:proofErr w:type="spellStart"/>
      <w:r>
        <w:rPr>
          <w:sz w:val="21"/>
          <w:szCs w:val="21"/>
          <w:highlight w:val="white"/>
        </w:rPr>
        <w:t>profesionalizacion</w:t>
      </w:r>
      <w:proofErr w:type="spellEnd"/>
      <w:r>
        <w:rPr>
          <w:sz w:val="21"/>
          <w:szCs w:val="21"/>
          <w:highlight w:val="white"/>
        </w:rPr>
        <w:t xml:space="preserve"> del club contando con empresas especializadas y formando al equipo de trabajo.</w:t>
      </w:r>
    </w:p>
    <w:p w14:paraId="0C1DA59C" w14:textId="77777777" w:rsidR="0094508A" w:rsidRDefault="00000000">
      <w:pPr>
        <w:rPr>
          <w:sz w:val="21"/>
          <w:szCs w:val="21"/>
          <w:highlight w:val="white"/>
        </w:rPr>
      </w:pPr>
      <w:proofErr w:type="spellStart"/>
      <w:r>
        <w:rPr>
          <w:sz w:val="21"/>
          <w:szCs w:val="21"/>
          <w:highlight w:val="white"/>
        </w:rPr>
        <w:t>Capacitacion</w:t>
      </w:r>
      <w:proofErr w:type="spellEnd"/>
      <w:r>
        <w:rPr>
          <w:sz w:val="21"/>
          <w:szCs w:val="21"/>
          <w:highlight w:val="white"/>
        </w:rPr>
        <w:t xml:space="preserve"> de cuerpo </w:t>
      </w:r>
      <w:proofErr w:type="spellStart"/>
      <w:r>
        <w:rPr>
          <w:sz w:val="21"/>
          <w:szCs w:val="21"/>
          <w:highlight w:val="white"/>
        </w:rPr>
        <w:t>tecnico</w:t>
      </w:r>
      <w:proofErr w:type="spellEnd"/>
      <w:r>
        <w:rPr>
          <w:sz w:val="21"/>
          <w:szCs w:val="21"/>
          <w:highlight w:val="white"/>
        </w:rPr>
        <w:t>.</w:t>
      </w:r>
    </w:p>
    <w:p w14:paraId="6866FE54" w14:textId="77777777" w:rsidR="0094508A" w:rsidRDefault="00000000">
      <w:pPr>
        <w:rPr>
          <w:sz w:val="21"/>
          <w:szCs w:val="21"/>
          <w:highlight w:val="white"/>
        </w:rPr>
      </w:pPr>
      <w:r>
        <w:rPr>
          <w:sz w:val="21"/>
          <w:szCs w:val="21"/>
          <w:highlight w:val="white"/>
        </w:rPr>
        <w:t>Ofrecer recursos y herramientas de calidad.</w:t>
      </w:r>
      <w:r>
        <w:rPr>
          <w:sz w:val="21"/>
          <w:szCs w:val="21"/>
          <w:highlight w:val="white"/>
        </w:rPr>
        <w:br/>
      </w:r>
    </w:p>
    <w:p w14:paraId="5237C03F" w14:textId="77777777" w:rsidR="0094508A" w:rsidRDefault="0094508A">
      <w:pPr>
        <w:rPr>
          <w:b/>
          <w:sz w:val="36"/>
          <w:szCs w:val="36"/>
          <w:highlight w:val="white"/>
        </w:rPr>
      </w:pPr>
    </w:p>
    <w:p w14:paraId="3FD701A9" w14:textId="77777777" w:rsidR="0094508A" w:rsidRDefault="0094508A">
      <w:pPr>
        <w:rPr>
          <w:b/>
          <w:sz w:val="36"/>
          <w:szCs w:val="36"/>
          <w:highlight w:val="white"/>
        </w:rPr>
      </w:pPr>
    </w:p>
    <w:p w14:paraId="366782E4" w14:textId="77777777" w:rsidR="0094508A" w:rsidRDefault="0094508A">
      <w:pPr>
        <w:rPr>
          <w:b/>
          <w:sz w:val="36"/>
          <w:szCs w:val="36"/>
          <w:highlight w:val="white"/>
        </w:rPr>
      </w:pPr>
    </w:p>
    <w:p w14:paraId="3C153E25" w14:textId="77777777" w:rsidR="0094508A" w:rsidRDefault="0094508A">
      <w:pPr>
        <w:rPr>
          <w:b/>
          <w:sz w:val="36"/>
          <w:szCs w:val="36"/>
          <w:highlight w:val="white"/>
        </w:rPr>
      </w:pPr>
    </w:p>
    <w:p w14:paraId="15FDD8B3" w14:textId="77777777" w:rsidR="0094508A" w:rsidRDefault="0094508A">
      <w:pPr>
        <w:rPr>
          <w:b/>
          <w:sz w:val="36"/>
          <w:szCs w:val="36"/>
          <w:highlight w:val="white"/>
        </w:rPr>
      </w:pPr>
    </w:p>
    <w:p w14:paraId="466F1AE7" w14:textId="77777777" w:rsidR="0094508A" w:rsidRDefault="0094508A">
      <w:pPr>
        <w:rPr>
          <w:b/>
          <w:sz w:val="36"/>
          <w:szCs w:val="36"/>
          <w:highlight w:val="white"/>
        </w:rPr>
      </w:pPr>
    </w:p>
    <w:p w14:paraId="2F67DB86" w14:textId="77777777" w:rsidR="0094508A" w:rsidRDefault="00000000">
      <w:pPr>
        <w:rPr>
          <w:b/>
          <w:sz w:val="36"/>
          <w:szCs w:val="36"/>
          <w:highlight w:val="white"/>
        </w:rPr>
      </w:pPr>
      <w:r>
        <w:rPr>
          <w:b/>
          <w:sz w:val="36"/>
          <w:szCs w:val="36"/>
          <w:highlight w:val="white"/>
        </w:rPr>
        <w:lastRenderedPageBreak/>
        <w:t xml:space="preserve">Recorrido y logros </w:t>
      </w:r>
    </w:p>
    <w:p w14:paraId="3E5D61B9" w14:textId="77777777" w:rsidR="0094508A" w:rsidRDefault="00000000">
      <w:pPr>
        <w:rPr>
          <w:b/>
          <w:sz w:val="36"/>
          <w:szCs w:val="36"/>
          <w:highlight w:val="white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5477DF40" wp14:editId="15BC6C30">
            <wp:simplePos x="0" y="0"/>
            <wp:positionH relativeFrom="column">
              <wp:posOffset>-190499</wp:posOffset>
            </wp:positionH>
            <wp:positionV relativeFrom="paragraph">
              <wp:posOffset>409575</wp:posOffset>
            </wp:positionV>
            <wp:extent cx="5731200" cy="4826000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82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F7AB8F8" w14:textId="77777777" w:rsidR="0094508A" w:rsidRDefault="0094508A"/>
    <w:p w14:paraId="4216D5DD" w14:textId="77777777" w:rsidR="0094508A" w:rsidRDefault="0094508A"/>
    <w:p w14:paraId="01175BFA" w14:textId="77777777" w:rsidR="0094508A" w:rsidRDefault="0094508A"/>
    <w:p w14:paraId="78302D61" w14:textId="77777777" w:rsidR="0094508A" w:rsidRDefault="0094508A"/>
    <w:p w14:paraId="6B49DED8" w14:textId="77777777" w:rsidR="0094508A" w:rsidRDefault="0094508A"/>
    <w:p w14:paraId="0BF6EC66" w14:textId="77777777" w:rsidR="0094508A" w:rsidRDefault="0094508A"/>
    <w:p w14:paraId="1AD7B623" w14:textId="77777777" w:rsidR="0094508A" w:rsidRDefault="0094508A"/>
    <w:p w14:paraId="60730F37" w14:textId="77777777" w:rsidR="0094508A" w:rsidRDefault="0094508A"/>
    <w:p w14:paraId="391B9B28" w14:textId="77777777" w:rsidR="0094508A" w:rsidRDefault="0094508A"/>
    <w:p w14:paraId="731C0FC4" w14:textId="77777777" w:rsidR="0094508A" w:rsidRDefault="0094508A"/>
    <w:p w14:paraId="1695C1ED" w14:textId="77777777" w:rsidR="0094508A" w:rsidRDefault="0094508A"/>
    <w:p w14:paraId="0A3D4DFC" w14:textId="77777777" w:rsidR="0094508A" w:rsidRDefault="0094508A"/>
    <w:p w14:paraId="6CE56874" w14:textId="77777777" w:rsidR="0094508A" w:rsidRDefault="0094508A"/>
    <w:p w14:paraId="37E514EA" w14:textId="77777777" w:rsidR="0094508A" w:rsidRDefault="0094508A"/>
    <w:p w14:paraId="6A6028B3" w14:textId="77777777" w:rsidR="0094508A" w:rsidRDefault="0094508A"/>
    <w:p w14:paraId="0606571D" w14:textId="77777777" w:rsidR="0094508A" w:rsidRDefault="0094508A"/>
    <w:p w14:paraId="3C489F38" w14:textId="77777777" w:rsidR="0094508A" w:rsidRDefault="0094508A"/>
    <w:p w14:paraId="4910FD36" w14:textId="77777777" w:rsidR="0094508A" w:rsidRDefault="0094508A"/>
    <w:p w14:paraId="2BCEE09A" w14:textId="77777777" w:rsidR="0094508A" w:rsidRDefault="0094508A"/>
    <w:p w14:paraId="3A8B4192" w14:textId="77777777" w:rsidR="0094508A" w:rsidRDefault="0094508A"/>
    <w:p w14:paraId="0B5F5EC6" w14:textId="77777777" w:rsidR="0094508A" w:rsidRDefault="0094508A"/>
    <w:p w14:paraId="64C39883" w14:textId="77777777" w:rsidR="0094508A" w:rsidRDefault="0094508A"/>
    <w:p w14:paraId="3EBEB77A" w14:textId="77777777" w:rsidR="0094508A" w:rsidRDefault="0094508A"/>
    <w:p w14:paraId="35918DA6" w14:textId="77777777" w:rsidR="0094508A" w:rsidRDefault="0094508A"/>
    <w:p w14:paraId="2BF3FA57" w14:textId="77777777" w:rsidR="0094508A" w:rsidRDefault="0094508A"/>
    <w:p w14:paraId="49D797B3" w14:textId="77777777" w:rsidR="0094508A" w:rsidRDefault="0094508A"/>
    <w:p w14:paraId="6EE37B6D" w14:textId="77777777" w:rsidR="0094508A" w:rsidRDefault="0094508A"/>
    <w:p w14:paraId="2802F6CA" w14:textId="77777777" w:rsidR="0094508A" w:rsidRDefault="0094508A"/>
    <w:p w14:paraId="14C27655" w14:textId="77777777" w:rsidR="0094508A" w:rsidRDefault="0094508A"/>
    <w:p w14:paraId="03425148" w14:textId="77777777" w:rsidR="0094508A" w:rsidRDefault="0094508A"/>
    <w:p w14:paraId="2234E5B0" w14:textId="77777777" w:rsidR="0094508A" w:rsidRDefault="0094508A"/>
    <w:p w14:paraId="625C630F" w14:textId="77777777" w:rsidR="0094508A" w:rsidRDefault="0094508A"/>
    <w:p w14:paraId="0D512A4B" w14:textId="77777777" w:rsidR="0094508A" w:rsidRDefault="0094508A"/>
    <w:p w14:paraId="7DD02BAD" w14:textId="77777777" w:rsidR="0094508A" w:rsidRDefault="0094508A"/>
    <w:p w14:paraId="36288109" w14:textId="77777777" w:rsidR="0094508A" w:rsidRDefault="0094508A"/>
    <w:p w14:paraId="4AEB1368" w14:textId="77777777" w:rsidR="0094508A" w:rsidRDefault="0094508A"/>
    <w:p w14:paraId="37544E27" w14:textId="77777777" w:rsidR="0094508A" w:rsidRDefault="0094508A"/>
    <w:p w14:paraId="3847120C" w14:textId="77777777" w:rsidR="0094508A" w:rsidRDefault="0094508A"/>
    <w:p w14:paraId="198C3512" w14:textId="77777777" w:rsidR="0094508A" w:rsidRDefault="0094508A"/>
    <w:p w14:paraId="32DCBDCB" w14:textId="77777777" w:rsidR="0094508A" w:rsidRDefault="0094508A"/>
    <w:p w14:paraId="5969EECF" w14:textId="77777777" w:rsidR="0094508A" w:rsidRDefault="0094508A"/>
    <w:p w14:paraId="4FFB61C7" w14:textId="77777777" w:rsidR="0094508A" w:rsidRDefault="0094508A"/>
    <w:p w14:paraId="79E2DC51" w14:textId="77777777" w:rsidR="0094508A" w:rsidRDefault="0094508A"/>
    <w:p w14:paraId="0F2B0524" w14:textId="77777777" w:rsidR="0094508A" w:rsidRDefault="0094508A"/>
    <w:p w14:paraId="0070F758" w14:textId="77777777" w:rsidR="0094508A" w:rsidRDefault="00000000">
      <w:r>
        <w:rPr>
          <w:noProof/>
        </w:rPr>
        <w:lastRenderedPageBreak/>
        <w:drawing>
          <wp:anchor distT="114300" distB="114300" distL="114300" distR="114300" simplePos="0" relativeHeight="251659264" behindDoc="0" locked="0" layoutInCell="1" hidden="0" allowOverlap="1" wp14:anchorId="788F25B5" wp14:editId="26A67A68">
            <wp:simplePos x="0" y="0"/>
            <wp:positionH relativeFrom="column">
              <wp:posOffset>152400</wp:posOffset>
            </wp:positionH>
            <wp:positionV relativeFrom="paragraph">
              <wp:posOffset>114300</wp:posOffset>
            </wp:positionV>
            <wp:extent cx="5443538" cy="753542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3538" cy="75354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8CDA677" w14:textId="77777777" w:rsidR="0094508A" w:rsidRDefault="00000000">
      <w:r>
        <w:t>.</w:t>
      </w:r>
    </w:p>
    <w:p w14:paraId="064F1E4E" w14:textId="77777777" w:rsidR="00AE0C59" w:rsidRDefault="00AE0C59"/>
    <w:p w14:paraId="4FC81033" w14:textId="77777777" w:rsidR="00AE0C59" w:rsidRDefault="00AE0C59"/>
    <w:p w14:paraId="478956C4" w14:textId="77777777" w:rsidR="00AE0C59" w:rsidRDefault="00AE0C59"/>
    <w:p w14:paraId="7492D0AB" w14:textId="77777777" w:rsidR="00AE0C59" w:rsidRDefault="00AE0C59"/>
    <w:p w14:paraId="4E3277D9" w14:textId="77777777" w:rsidR="00AE0C59" w:rsidRDefault="00AE0C59"/>
    <w:p w14:paraId="27B405C9" w14:textId="77777777" w:rsidR="00AE0C59" w:rsidRDefault="00AE0C59"/>
    <w:p w14:paraId="28DC8305" w14:textId="77777777" w:rsidR="00AE0C59" w:rsidRDefault="00AE0C59"/>
    <w:p w14:paraId="11675D10" w14:textId="77777777" w:rsidR="00AE0C59" w:rsidRDefault="00AE0C59"/>
    <w:p w14:paraId="0999A861" w14:textId="77777777" w:rsidR="00AE0C59" w:rsidRDefault="00AE0C59"/>
    <w:p w14:paraId="509C5DEC" w14:textId="77777777" w:rsidR="00AE0C59" w:rsidRDefault="00AE0C59"/>
    <w:p w14:paraId="40E308B9" w14:textId="77777777" w:rsidR="00AE0C59" w:rsidRDefault="00AE0C59"/>
    <w:p w14:paraId="05B32DF1" w14:textId="77777777" w:rsidR="00AE0C59" w:rsidRDefault="00AE0C59"/>
    <w:p w14:paraId="0E38D16B" w14:textId="77777777" w:rsidR="00AE0C59" w:rsidRDefault="00AE0C59"/>
    <w:p w14:paraId="45F0DAC5" w14:textId="77777777" w:rsidR="00AE0C59" w:rsidRDefault="00AE0C59"/>
    <w:p w14:paraId="23BF3EEE" w14:textId="77777777" w:rsidR="00AE0C59" w:rsidRDefault="00AE0C59"/>
    <w:p w14:paraId="3174F235" w14:textId="77777777" w:rsidR="00AE0C59" w:rsidRDefault="00AE0C59"/>
    <w:p w14:paraId="41A3A6BC" w14:textId="77777777" w:rsidR="00AE0C59" w:rsidRDefault="00AE0C59"/>
    <w:p w14:paraId="459ACC5E" w14:textId="77777777" w:rsidR="00AE0C59" w:rsidRDefault="00AE0C59"/>
    <w:p w14:paraId="187EA4DC" w14:textId="77777777" w:rsidR="00AE0C59" w:rsidRDefault="00AE0C59"/>
    <w:p w14:paraId="5841C19B" w14:textId="77777777" w:rsidR="00AE0C59" w:rsidRDefault="00AE0C59"/>
    <w:p w14:paraId="2979C283" w14:textId="77777777" w:rsidR="00AE0C59" w:rsidRDefault="00AE0C59"/>
    <w:p w14:paraId="7778B73D" w14:textId="77777777" w:rsidR="00AE0C59" w:rsidRDefault="00AE0C59"/>
    <w:p w14:paraId="2FC29728" w14:textId="77777777" w:rsidR="00AE0C59" w:rsidRDefault="00AE0C59"/>
    <w:p w14:paraId="0D362CFC" w14:textId="77777777" w:rsidR="00AE0C59" w:rsidRDefault="00AE0C59"/>
    <w:p w14:paraId="2AA74F26" w14:textId="77777777" w:rsidR="00AE0C59" w:rsidRDefault="00AE0C59"/>
    <w:p w14:paraId="2276B12C" w14:textId="77777777" w:rsidR="00AE0C59" w:rsidRDefault="00AE0C59"/>
    <w:p w14:paraId="0E45EB5A" w14:textId="77777777" w:rsidR="00AE0C59" w:rsidRDefault="00AE0C59"/>
    <w:p w14:paraId="7F495A95" w14:textId="77777777" w:rsidR="00AE0C59" w:rsidRDefault="00AE0C59"/>
    <w:p w14:paraId="74FD6AC7" w14:textId="77777777" w:rsidR="00AE0C59" w:rsidRDefault="00AE0C59"/>
    <w:p w14:paraId="59516922" w14:textId="77777777" w:rsidR="00AE0C59" w:rsidRDefault="00AE0C59"/>
    <w:p w14:paraId="2CD02628" w14:textId="77777777" w:rsidR="00AE0C59" w:rsidRDefault="00AE0C59"/>
    <w:p w14:paraId="6EF5E4EB" w14:textId="77777777" w:rsidR="00AE0C59" w:rsidRDefault="00AE0C59"/>
    <w:p w14:paraId="67350395" w14:textId="77777777" w:rsidR="00AE0C59" w:rsidRDefault="00AE0C59"/>
    <w:p w14:paraId="1BA56B6D" w14:textId="77777777" w:rsidR="00AE0C59" w:rsidRDefault="00AE0C59"/>
    <w:p w14:paraId="72723D4A" w14:textId="77777777" w:rsidR="00AE0C59" w:rsidRDefault="00AE0C59"/>
    <w:p w14:paraId="3A68AF96" w14:textId="77777777" w:rsidR="00AE0C59" w:rsidRDefault="00AE0C59"/>
    <w:p w14:paraId="6BC2D9F0" w14:textId="77777777" w:rsidR="00AE0C59" w:rsidRDefault="00AE0C59"/>
    <w:p w14:paraId="19CA37A8" w14:textId="77777777" w:rsidR="00AE0C59" w:rsidRDefault="00AE0C59"/>
    <w:p w14:paraId="29FBC1FA" w14:textId="77777777" w:rsidR="00AE0C59" w:rsidRDefault="00AE0C59"/>
    <w:p w14:paraId="47AE3B7B" w14:textId="77777777" w:rsidR="00AE0C59" w:rsidRDefault="00AE0C59"/>
    <w:p w14:paraId="079DABF6" w14:textId="77777777" w:rsidR="00AE0C59" w:rsidRDefault="00AE0C59"/>
    <w:p w14:paraId="4D6DE795" w14:textId="77777777" w:rsidR="00AE0C59" w:rsidRDefault="00AE0C59"/>
    <w:p w14:paraId="7A81F0F9" w14:textId="77777777" w:rsidR="00AE0C59" w:rsidRDefault="00AE0C59"/>
    <w:p w14:paraId="2309BEFD" w14:textId="77777777" w:rsidR="00AE0C59" w:rsidRDefault="00AE0C59"/>
    <w:p w14:paraId="7B1F806D" w14:textId="77777777" w:rsidR="00AE0C59" w:rsidRDefault="00AE0C59"/>
    <w:p w14:paraId="3E817611" w14:textId="77777777" w:rsidR="00AE0C59" w:rsidRDefault="00AE0C59"/>
    <w:p w14:paraId="678DB8A8" w14:textId="77777777" w:rsidR="00AE0C59" w:rsidRDefault="00AE0C59"/>
    <w:p w14:paraId="567E05F9" w14:textId="60D389B9" w:rsidR="00AE0C59" w:rsidRDefault="00AE0C59">
      <w:pPr>
        <w:rPr>
          <w:b/>
          <w:sz w:val="36"/>
          <w:szCs w:val="36"/>
        </w:rPr>
      </w:pPr>
      <w:r>
        <w:rPr>
          <w:b/>
          <w:sz w:val="36"/>
          <w:szCs w:val="36"/>
        </w:rPr>
        <w:t>2021 – 2022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  <w:t xml:space="preserve">Separación de las competiciones. </w:t>
      </w:r>
      <w:r>
        <w:rPr>
          <w:b/>
          <w:sz w:val="36"/>
          <w:szCs w:val="36"/>
        </w:rPr>
        <w:br/>
        <w:t xml:space="preserve">El C.D. </w:t>
      </w:r>
      <w:proofErr w:type="spellStart"/>
      <w:r>
        <w:rPr>
          <w:b/>
          <w:sz w:val="36"/>
          <w:szCs w:val="36"/>
        </w:rPr>
        <w:t>Femarguín</w:t>
      </w:r>
      <w:proofErr w:type="spellEnd"/>
      <w:r>
        <w:rPr>
          <w:b/>
          <w:sz w:val="36"/>
          <w:szCs w:val="36"/>
        </w:rPr>
        <w:t xml:space="preserve"> se agrupa en la 2 RFEF</w:t>
      </w:r>
      <w:r>
        <w:rPr>
          <w:b/>
          <w:sz w:val="36"/>
          <w:szCs w:val="36"/>
        </w:rPr>
        <w:br/>
        <w:t>y finaliza cuarto clasificado.</w:t>
      </w:r>
    </w:p>
    <w:p w14:paraId="2A82A74C" w14:textId="77777777" w:rsidR="00AE0C59" w:rsidRDefault="00AE0C59">
      <w:pPr>
        <w:rPr>
          <w:b/>
          <w:sz w:val="36"/>
          <w:szCs w:val="36"/>
        </w:rPr>
      </w:pPr>
    </w:p>
    <w:p w14:paraId="5AD54A07" w14:textId="5194E741" w:rsidR="00AE0C59" w:rsidRDefault="00AE0C59" w:rsidP="00AE0C59">
      <w:r>
        <w:rPr>
          <w:b/>
          <w:sz w:val="36"/>
          <w:szCs w:val="36"/>
        </w:rPr>
        <w:t>202</w:t>
      </w:r>
      <w:r>
        <w:rPr>
          <w:b/>
          <w:sz w:val="36"/>
          <w:szCs w:val="36"/>
        </w:rPr>
        <w:t>2</w:t>
      </w:r>
      <w:r>
        <w:rPr>
          <w:b/>
          <w:sz w:val="36"/>
          <w:szCs w:val="36"/>
        </w:rPr>
        <w:t xml:space="preserve"> – 202</w:t>
      </w:r>
      <w:r>
        <w:rPr>
          <w:b/>
          <w:sz w:val="36"/>
          <w:szCs w:val="36"/>
        </w:rPr>
        <w:t>3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 xml:space="preserve">Objetivo cumplido. </w:t>
      </w:r>
      <w:r>
        <w:rPr>
          <w:b/>
          <w:sz w:val="36"/>
          <w:szCs w:val="36"/>
        </w:rPr>
        <w:br/>
        <w:t>Permanencia en la 2 RFEF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t>202</w:t>
      </w:r>
      <w:r>
        <w:rPr>
          <w:b/>
          <w:sz w:val="36"/>
          <w:szCs w:val="36"/>
        </w:rPr>
        <w:t>3</w:t>
      </w:r>
      <w:r>
        <w:rPr>
          <w:b/>
          <w:sz w:val="36"/>
          <w:szCs w:val="36"/>
        </w:rPr>
        <w:t xml:space="preserve"> – 202</w:t>
      </w:r>
      <w:r>
        <w:rPr>
          <w:b/>
          <w:sz w:val="36"/>
          <w:szCs w:val="36"/>
        </w:rPr>
        <w:t>4</w:t>
      </w:r>
      <w:r>
        <w:rPr>
          <w:b/>
          <w:sz w:val="36"/>
          <w:szCs w:val="36"/>
        </w:rPr>
        <w:br/>
      </w:r>
      <w:r>
        <w:rPr>
          <w:b/>
          <w:sz w:val="36"/>
          <w:szCs w:val="36"/>
        </w:rPr>
        <w:br/>
        <w:t xml:space="preserve">Objetivo cumplido. </w:t>
      </w:r>
      <w:r>
        <w:rPr>
          <w:b/>
          <w:sz w:val="36"/>
          <w:szCs w:val="36"/>
        </w:rPr>
        <w:br/>
        <w:t>Permanencia en la 2 RFEF</w:t>
      </w:r>
    </w:p>
    <w:p w14:paraId="772B7FDD" w14:textId="77777777" w:rsidR="00AE0C59" w:rsidRDefault="00AE0C59"/>
    <w:sectPr w:rsidR="00AE0C5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08A"/>
    <w:rsid w:val="0094508A"/>
    <w:rsid w:val="00AE0C59"/>
    <w:rsid w:val="00E42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E22B5A"/>
  <w15:docId w15:val="{A1BCF45B-DC96-624C-BC7E-FABE2D31C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295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BRENDA HERRERA MUÑOZ</cp:lastModifiedBy>
  <cp:revision>2</cp:revision>
  <dcterms:created xsi:type="dcterms:W3CDTF">2024-05-14T09:44:00Z</dcterms:created>
  <dcterms:modified xsi:type="dcterms:W3CDTF">2024-05-14T09:46:00Z</dcterms:modified>
</cp:coreProperties>
</file>